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tblpY="1031"/>
        <w:tblW w:w="9311" w:type="dxa"/>
        <w:tblLook w:val="04A0" w:firstRow="1" w:lastRow="0" w:firstColumn="1" w:lastColumn="0" w:noHBand="0" w:noVBand="1"/>
      </w:tblPr>
      <w:tblGrid>
        <w:gridCol w:w="1762"/>
        <w:gridCol w:w="1798"/>
        <w:gridCol w:w="1793"/>
        <w:gridCol w:w="1456"/>
        <w:gridCol w:w="2502"/>
      </w:tblGrid>
      <w:tr w:rsidR="00313D3C" w14:paraId="2CE9263D" w14:textId="77777777" w:rsidTr="00313D3C">
        <w:trPr>
          <w:trHeight w:val="579"/>
        </w:trPr>
        <w:tc>
          <w:tcPr>
            <w:tcW w:w="1762" w:type="dxa"/>
          </w:tcPr>
          <w:p w14:paraId="2F7CF52D" w14:textId="7F36C54B" w:rsidR="00F745CB" w:rsidRPr="00F5605F" w:rsidRDefault="00F745CB" w:rsidP="00504D4B">
            <w:pPr>
              <w:jc w:val="center"/>
              <w:rPr>
                <w:b/>
                <w:bCs w:val="0"/>
              </w:rPr>
            </w:pPr>
            <w:r w:rsidRPr="00F5605F">
              <w:rPr>
                <w:b/>
                <w:bCs w:val="0"/>
              </w:rPr>
              <w:t xml:space="preserve">Ders </w:t>
            </w:r>
            <w:r w:rsidR="00F5605F" w:rsidRPr="00F5605F">
              <w:rPr>
                <w:b/>
                <w:bCs w:val="0"/>
              </w:rPr>
              <w:t>Kodu</w:t>
            </w:r>
          </w:p>
        </w:tc>
        <w:tc>
          <w:tcPr>
            <w:tcW w:w="1798" w:type="dxa"/>
          </w:tcPr>
          <w:p w14:paraId="67D69EF4" w14:textId="580D07DE" w:rsidR="00F745CB" w:rsidRPr="00F5605F" w:rsidRDefault="00F745CB" w:rsidP="00504D4B">
            <w:pPr>
              <w:jc w:val="center"/>
              <w:rPr>
                <w:b/>
                <w:bCs w:val="0"/>
              </w:rPr>
            </w:pPr>
            <w:r w:rsidRPr="00F5605F">
              <w:rPr>
                <w:b/>
                <w:bCs w:val="0"/>
              </w:rPr>
              <w:t xml:space="preserve">Ders </w:t>
            </w:r>
            <w:r w:rsidR="00F5605F" w:rsidRPr="00F5605F">
              <w:rPr>
                <w:b/>
                <w:bCs w:val="0"/>
              </w:rPr>
              <w:t>Adı</w:t>
            </w:r>
          </w:p>
        </w:tc>
        <w:tc>
          <w:tcPr>
            <w:tcW w:w="1793" w:type="dxa"/>
          </w:tcPr>
          <w:p w14:paraId="2F9CEE27" w14:textId="4C2478CE" w:rsidR="00F745CB" w:rsidRPr="00F5605F" w:rsidRDefault="00F745CB" w:rsidP="00504D4B">
            <w:pPr>
              <w:jc w:val="center"/>
              <w:rPr>
                <w:b/>
                <w:bCs w:val="0"/>
              </w:rPr>
            </w:pPr>
            <w:r w:rsidRPr="00F5605F">
              <w:rPr>
                <w:b/>
                <w:bCs w:val="0"/>
              </w:rPr>
              <w:t xml:space="preserve">Öğretim </w:t>
            </w:r>
            <w:r w:rsidR="00F5605F" w:rsidRPr="00F5605F">
              <w:rPr>
                <w:b/>
                <w:bCs w:val="0"/>
              </w:rPr>
              <w:t>Üyesi</w:t>
            </w:r>
          </w:p>
        </w:tc>
        <w:tc>
          <w:tcPr>
            <w:tcW w:w="1456" w:type="dxa"/>
          </w:tcPr>
          <w:p w14:paraId="32691D25" w14:textId="37DFE880" w:rsidR="00F745CB" w:rsidRPr="00F5605F" w:rsidRDefault="00F5605F" w:rsidP="00504D4B">
            <w:pPr>
              <w:jc w:val="center"/>
              <w:rPr>
                <w:b/>
                <w:bCs w:val="0"/>
              </w:rPr>
            </w:pPr>
            <w:r w:rsidRPr="00F5605F">
              <w:rPr>
                <w:b/>
                <w:bCs w:val="0"/>
              </w:rPr>
              <w:t>Sınıf</w:t>
            </w:r>
          </w:p>
        </w:tc>
        <w:tc>
          <w:tcPr>
            <w:tcW w:w="2502" w:type="dxa"/>
          </w:tcPr>
          <w:p w14:paraId="058FD928" w14:textId="5F73B964" w:rsidR="00F745CB" w:rsidRPr="00F5605F" w:rsidRDefault="00F745CB" w:rsidP="00504D4B">
            <w:pPr>
              <w:jc w:val="center"/>
              <w:rPr>
                <w:b/>
                <w:bCs w:val="0"/>
              </w:rPr>
            </w:pPr>
            <w:r w:rsidRPr="00F5605F">
              <w:rPr>
                <w:b/>
                <w:bCs w:val="0"/>
              </w:rPr>
              <w:t xml:space="preserve">Gün </w:t>
            </w:r>
            <w:r w:rsidR="0050531A">
              <w:rPr>
                <w:b/>
                <w:bCs w:val="0"/>
              </w:rPr>
              <w:t>v</w:t>
            </w:r>
            <w:r w:rsidR="00F5605F" w:rsidRPr="00F5605F">
              <w:rPr>
                <w:b/>
                <w:bCs w:val="0"/>
              </w:rPr>
              <w:t>e Saat</w:t>
            </w:r>
          </w:p>
        </w:tc>
      </w:tr>
      <w:tr w:rsidR="00313D3C" w14:paraId="543A401F" w14:textId="77777777" w:rsidTr="00313D3C">
        <w:trPr>
          <w:trHeight w:val="289"/>
        </w:trPr>
        <w:tc>
          <w:tcPr>
            <w:tcW w:w="1762" w:type="dxa"/>
          </w:tcPr>
          <w:p w14:paraId="076CC9E8" w14:textId="5F65F383" w:rsidR="00F745CB" w:rsidRDefault="00F745CB" w:rsidP="00504D4B">
            <w:pPr>
              <w:jc w:val="center"/>
            </w:pPr>
            <w:r>
              <w:t>1003422</w:t>
            </w:r>
          </w:p>
        </w:tc>
        <w:tc>
          <w:tcPr>
            <w:tcW w:w="1798" w:type="dxa"/>
          </w:tcPr>
          <w:p w14:paraId="738A714A" w14:textId="2E9605D7" w:rsidR="00F745CB" w:rsidRDefault="00F745CB" w:rsidP="00504D4B">
            <w:pPr>
              <w:jc w:val="center"/>
            </w:pPr>
            <w:r>
              <w:t xml:space="preserve">Makro </w:t>
            </w:r>
            <w:r w:rsidR="00FC6F72">
              <w:t>İ</w:t>
            </w:r>
            <w:r>
              <w:t>ktisat</w:t>
            </w:r>
          </w:p>
        </w:tc>
        <w:tc>
          <w:tcPr>
            <w:tcW w:w="1793" w:type="dxa"/>
          </w:tcPr>
          <w:p w14:paraId="212923F0" w14:textId="03DC0519" w:rsidR="00F745CB" w:rsidRDefault="00D84CAB" w:rsidP="00504D4B">
            <w:pPr>
              <w:jc w:val="center"/>
            </w:pPr>
            <w:r>
              <w:t>Doç. Dr. Nihat Küçük</w:t>
            </w:r>
          </w:p>
        </w:tc>
        <w:tc>
          <w:tcPr>
            <w:tcW w:w="1456" w:type="dxa"/>
          </w:tcPr>
          <w:p w14:paraId="425471FF" w14:textId="66C4ECA5" w:rsidR="00F745CB" w:rsidRDefault="00F745CB" w:rsidP="00504D4B">
            <w:pPr>
              <w:jc w:val="center"/>
            </w:pPr>
            <w:r>
              <w:t>Online</w:t>
            </w:r>
          </w:p>
        </w:tc>
        <w:tc>
          <w:tcPr>
            <w:tcW w:w="2502" w:type="dxa"/>
          </w:tcPr>
          <w:p w14:paraId="56830AA3" w14:textId="77777777" w:rsidR="00F745CB" w:rsidRDefault="00F745CB" w:rsidP="00504D4B">
            <w:pPr>
              <w:jc w:val="center"/>
            </w:pPr>
            <w:r>
              <w:t>Salı 11:00-12:00</w:t>
            </w:r>
          </w:p>
          <w:p w14:paraId="2A65527A" w14:textId="77777777" w:rsidR="00F745CB" w:rsidRDefault="00F745CB" w:rsidP="00504D4B">
            <w:pPr>
              <w:jc w:val="center"/>
            </w:pPr>
            <w:r>
              <w:t>13:00-14:00</w:t>
            </w:r>
          </w:p>
          <w:p w14:paraId="10003A98" w14:textId="00E30680" w:rsidR="00F745CB" w:rsidRDefault="00F745CB" w:rsidP="00504D4B">
            <w:pPr>
              <w:jc w:val="center"/>
            </w:pPr>
            <w:r>
              <w:t>Perşembe</w:t>
            </w:r>
          </w:p>
          <w:p w14:paraId="3CA62C3D" w14:textId="396B7803" w:rsidR="00F745CB" w:rsidRDefault="00F745CB" w:rsidP="00504D4B">
            <w:pPr>
              <w:jc w:val="center"/>
            </w:pPr>
            <w:r>
              <w:t>08:00-10:00</w:t>
            </w:r>
          </w:p>
        </w:tc>
      </w:tr>
      <w:tr w:rsidR="00313D3C" w14:paraId="11E9D31C" w14:textId="77777777" w:rsidTr="00313D3C">
        <w:trPr>
          <w:trHeight w:val="311"/>
        </w:trPr>
        <w:tc>
          <w:tcPr>
            <w:tcW w:w="1762" w:type="dxa"/>
          </w:tcPr>
          <w:p w14:paraId="59BAD6ED" w14:textId="300969D7" w:rsidR="00F745CB" w:rsidRDefault="00F745CB" w:rsidP="00504D4B">
            <w:pPr>
              <w:jc w:val="center"/>
            </w:pPr>
            <w:r>
              <w:t>1003227</w:t>
            </w:r>
          </w:p>
        </w:tc>
        <w:tc>
          <w:tcPr>
            <w:tcW w:w="1798" w:type="dxa"/>
          </w:tcPr>
          <w:p w14:paraId="6FD430FD" w14:textId="2E895AFA" w:rsidR="00F745CB" w:rsidRDefault="00F745CB" w:rsidP="00504D4B">
            <w:pPr>
              <w:jc w:val="center"/>
            </w:pPr>
            <w:r>
              <w:t>Muhasebe II</w:t>
            </w:r>
          </w:p>
        </w:tc>
        <w:tc>
          <w:tcPr>
            <w:tcW w:w="1793" w:type="dxa"/>
          </w:tcPr>
          <w:p w14:paraId="3A685385" w14:textId="6CE847D0" w:rsidR="00F745CB" w:rsidRDefault="00D84CAB" w:rsidP="00504D4B">
            <w:pPr>
              <w:jc w:val="center"/>
            </w:pPr>
            <w:r>
              <w:t>Öğr. Gör. Mehmet Tuncay</w:t>
            </w:r>
          </w:p>
        </w:tc>
        <w:tc>
          <w:tcPr>
            <w:tcW w:w="1456" w:type="dxa"/>
          </w:tcPr>
          <w:p w14:paraId="4F58E7A9" w14:textId="44092E67" w:rsidR="00F745CB" w:rsidRDefault="00F745CB" w:rsidP="00504D4B">
            <w:pPr>
              <w:jc w:val="center"/>
            </w:pPr>
            <w:r>
              <w:t>Online</w:t>
            </w:r>
          </w:p>
        </w:tc>
        <w:tc>
          <w:tcPr>
            <w:tcW w:w="2502" w:type="dxa"/>
          </w:tcPr>
          <w:p w14:paraId="6AC11C3F" w14:textId="5524C3A6" w:rsidR="008C2A33" w:rsidRDefault="008C2A33" w:rsidP="00504D4B">
            <w:pPr>
              <w:jc w:val="center"/>
            </w:pPr>
            <w:r>
              <w:t>Perşembe</w:t>
            </w:r>
            <w:r>
              <w:t xml:space="preserve"> 11:00-12:00</w:t>
            </w:r>
          </w:p>
          <w:p w14:paraId="20BC3023" w14:textId="0D658364" w:rsidR="00F745CB" w:rsidRDefault="008C2A33" w:rsidP="00504D4B">
            <w:pPr>
              <w:jc w:val="center"/>
            </w:pPr>
            <w:r>
              <w:t>13:00-15:00</w:t>
            </w:r>
          </w:p>
        </w:tc>
      </w:tr>
      <w:tr w:rsidR="00313D3C" w14:paraId="1AD47580" w14:textId="77777777" w:rsidTr="00313D3C">
        <w:trPr>
          <w:trHeight w:val="289"/>
        </w:trPr>
        <w:tc>
          <w:tcPr>
            <w:tcW w:w="1762" w:type="dxa"/>
          </w:tcPr>
          <w:p w14:paraId="52548574" w14:textId="58E9FE33" w:rsidR="00F745CB" w:rsidRDefault="00F745CB" w:rsidP="00504D4B">
            <w:pPr>
              <w:jc w:val="center"/>
            </w:pPr>
            <w:r>
              <w:t>1003626</w:t>
            </w:r>
          </w:p>
        </w:tc>
        <w:tc>
          <w:tcPr>
            <w:tcW w:w="1798" w:type="dxa"/>
          </w:tcPr>
          <w:p w14:paraId="0F909A65" w14:textId="5FD6ACEF" w:rsidR="00F745CB" w:rsidRDefault="00F745CB" w:rsidP="00504D4B">
            <w:pPr>
              <w:jc w:val="center"/>
            </w:pPr>
            <w:r>
              <w:t>Ekonometri II</w:t>
            </w:r>
          </w:p>
        </w:tc>
        <w:tc>
          <w:tcPr>
            <w:tcW w:w="1793" w:type="dxa"/>
          </w:tcPr>
          <w:p w14:paraId="397FD3B5" w14:textId="645C15A7" w:rsidR="00F745CB" w:rsidRDefault="00D84CAB" w:rsidP="00504D4B">
            <w:pPr>
              <w:jc w:val="center"/>
            </w:pPr>
            <w:r>
              <w:t>Doç. Dr. Zerife Yıldırım</w:t>
            </w:r>
          </w:p>
        </w:tc>
        <w:tc>
          <w:tcPr>
            <w:tcW w:w="1456" w:type="dxa"/>
          </w:tcPr>
          <w:p w14:paraId="77E99760" w14:textId="4E9B06F6" w:rsidR="00F745CB" w:rsidRDefault="00313D3C" w:rsidP="00504D4B">
            <w:pPr>
              <w:jc w:val="center"/>
            </w:pPr>
            <w:r>
              <w:t xml:space="preserve">Bilgisayar </w:t>
            </w:r>
            <w:r w:rsidR="00F745CB">
              <w:t>L</w:t>
            </w:r>
            <w:r>
              <w:t>aboratuvarı</w:t>
            </w:r>
          </w:p>
        </w:tc>
        <w:tc>
          <w:tcPr>
            <w:tcW w:w="2502" w:type="dxa"/>
          </w:tcPr>
          <w:p w14:paraId="7092E876" w14:textId="494FB811" w:rsidR="002A6577" w:rsidRDefault="002A6577" w:rsidP="00504D4B">
            <w:pPr>
              <w:jc w:val="center"/>
            </w:pPr>
            <w:r>
              <w:t>Salı 08:00-10:00</w:t>
            </w:r>
          </w:p>
          <w:p w14:paraId="35D15956" w14:textId="47C52114" w:rsidR="00F745CB" w:rsidRDefault="00F745CB" w:rsidP="00504D4B">
            <w:pPr>
              <w:jc w:val="center"/>
            </w:pPr>
            <w:r>
              <w:t>Çarşamba 11:00-12:00</w:t>
            </w:r>
          </w:p>
          <w:p w14:paraId="576128CC" w14:textId="020BDFD5" w:rsidR="00F745CB" w:rsidRDefault="00F745CB" w:rsidP="00504D4B">
            <w:pPr>
              <w:jc w:val="center"/>
            </w:pPr>
            <w:r>
              <w:t>13:00-1</w:t>
            </w:r>
            <w:r w:rsidR="002B2F83">
              <w:t>4</w:t>
            </w:r>
            <w:r>
              <w:t>:00</w:t>
            </w:r>
          </w:p>
        </w:tc>
      </w:tr>
      <w:tr w:rsidR="00313D3C" w14:paraId="1723E381" w14:textId="77777777" w:rsidTr="00313D3C">
        <w:trPr>
          <w:trHeight w:val="289"/>
        </w:trPr>
        <w:tc>
          <w:tcPr>
            <w:tcW w:w="1762" w:type="dxa"/>
          </w:tcPr>
          <w:p w14:paraId="63AC824B" w14:textId="150273CC" w:rsidR="00F745CB" w:rsidRDefault="00D603D6" w:rsidP="00504D4B">
            <w:pPr>
              <w:jc w:val="center"/>
            </w:pPr>
            <w:r>
              <w:t>1003836</w:t>
            </w:r>
          </w:p>
        </w:tc>
        <w:tc>
          <w:tcPr>
            <w:tcW w:w="1798" w:type="dxa"/>
          </w:tcPr>
          <w:p w14:paraId="6C0F6C6E" w14:textId="7B47C855" w:rsidR="00F745CB" w:rsidRDefault="00D603D6" w:rsidP="00504D4B">
            <w:pPr>
              <w:jc w:val="center"/>
            </w:pPr>
            <w:r>
              <w:t>Türk Vergi Sistemi</w:t>
            </w:r>
          </w:p>
        </w:tc>
        <w:tc>
          <w:tcPr>
            <w:tcW w:w="1793" w:type="dxa"/>
          </w:tcPr>
          <w:p w14:paraId="26BFBB76" w14:textId="05255606" w:rsidR="00F745CB" w:rsidRDefault="00D603D6" w:rsidP="00504D4B">
            <w:pPr>
              <w:jc w:val="center"/>
            </w:pPr>
            <w:r>
              <w:t>Dr. Öğr. Ü. Mehmet Küçükkaya</w:t>
            </w:r>
          </w:p>
        </w:tc>
        <w:tc>
          <w:tcPr>
            <w:tcW w:w="1456" w:type="dxa"/>
          </w:tcPr>
          <w:p w14:paraId="24876F51" w14:textId="28EB56B1" w:rsidR="00F745CB" w:rsidRDefault="00D603D6" w:rsidP="00504D4B">
            <w:pPr>
              <w:jc w:val="center"/>
            </w:pPr>
            <w:r>
              <w:t>D302</w:t>
            </w:r>
          </w:p>
        </w:tc>
        <w:tc>
          <w:tcPr>
            <w:tcW w:w="2502" w:type="dxa"/>
          </w:tcPr>
          <w:p w14:paraId="7AC63AE8" w14:textId="447D2724" w:rsidR="00F745CB" w:rsidRDefault="00504D4B" w:rsidP="00504D4B">
            <w:pPr>
              <w:jc w:val="center"/>
            </w:pPr>
            <w:r>
              <w:t>Çarşamba 08:00-11:00</w:t>
            </w:r>
          </w:p>
        </w:tc>
      </w:tr>
    </w:tbl>
    <w:p w14:paraId="0873AB9F" w14:textId="77777777" w:rsidR="002E314A" w:rsidRDefault="002E314A" w:rsidP="0050531A">
      <w:pPr>
        <w:jc w:val="center"/>
        <w:rPr>
          <w:b/>
          <w:bCs w:val="0"/>
        </w:rPr>
      </w:pPr>
    </w:p>
    <w:p w14:paraId="6241820C" w14:textId="1969BC90" w:rsidR="009F390D" w:rsidRDefault="0050531A" w:rsidP="0050531A">
      <w:pPr>
        <w:jc w:val="center"/>
        <w:rPr>
          <w:b/>
          <w:bCs w:val="0"/>
        </w:rPr>
      </w:pPr>
      <w:r w:rsidRPr="0050531A">
        <w:rPr>
          <w:b/>
          <w:bCs w:val="0"/>
        </w:rPr>
        <w:t>İİBF- İKTİSAT BÖLÜMÜ / ÇYS’DE TANIMLI OLMAYAN DERSLİKLER</w:t>
      </w:r>
    </w:p>
    <w:p w14:paraId="0061F3BB" w14:textId="77777777" w:rsidR="00313D3C" w:rsidRPr="00313D3C" w:rsidRDefault="00313D3C" w:rsidP="00313D3C"/>
    <w:p w14:paraId="3B09323D" w14:textId="51A98FCA" w:rsidR="00313D3C" w:rsidRPr="00F2521C" w:rsidRDefault="00313D3C" w:rsidP="00313D3C">
      <w:pPr>
        <w:rPr>
          <w:b/>
          <w:bCs w:val="0"/>
        </w:rPr>
      </w:pPr>
      <w:r w:rsidRPr="00F2521C">
        <w:rPr>
          <w:b/>
          <w:bCs w:val="0"/>
        </w:rPr>
        <w:t xml:space="preserve">NOT: </w:t>
      </w:r>
      <w:r w:rsidRPr="00F2521C">
        <w:rPr>
          <w:b/>
          <w:bCs w:val="0"/>
        </w:rPr>
        <w:t>1010828</w:t>
      </w:r>
      <w:r w:rsidRPr="00F2521C">
        <w:rPr>
          <w:b/>
          <w:bCs w:val="0"/>
        </w:rPr>
        <w:t xml:space="preserve">- </w:t>
      </w:r>
      <w:r w:rsidRPr="00F2521C">
        <w:rPr>
          <w:b/>
          <w:bCs w:val="0"/>
        </w:rPr>
        <w:t>Türk Vergi Sistemi</w:t>
      </w:r>
      <w:r w:rsidR="00F2521C" w:rsidRPr="00F2521C">
        <w:rPr>
          <w:b/>
          <w:bCs w:val="0"/>
        </w:rPr>
        <w:t xml:space="preserve"> (Çarşamba 17:00-20:00 D201)</w:t>
      </w:r>
      <w:r w:rsidRPr="00F2521C">
        <w:rPr>
          <w:b/>
          <w:bCs w:val="0"/>
        </w:rPr>
        <w:t xml:space="preserve"> öğretim üyesi ataması yapıldı ancak “ZZ kullanılmıyor” yazıyor, çizelgede görünmediği için derslik ataması yapılamadı</w:t>
      </w:r>
      <w:r w:rsidR="00F2521C">
        <w:rPr>
          <w:b/>
          <w:bCs w:val="0"/>
        </w:rPr>
        <w:t>.</w:t>
      </w:r>
      <w:r w:rsidRPr="00F2521C">
        <w:rPr>
          <w:b/>
          <w:bCs w:val="0"/>
        </w:rPr>
        <w:t xml:space="preserve"> </w:t>
      </w:r>
    </w:p>
    <w:p w14:paraId="24C41D7F" w14:textId="77777777" w:rsidR="00313D3C" w:rsidRPr="00313D3C" w:rsidRDefault="00313D3C" w:rsidP="00313D3C"/>
    <w:p w14:paraId="7A1B1B4D" w14:textId="77777777" w:rsidR="00313D3C" w:rsidRPr="00313D3C" w:rsidRDefault="00313D3C" w:rsidP="00313D3C"/>
    <w:p w14:paraId="1E6BE833" w14:textId="77777777" w:rsidR="00313D3C" w:rsidRPr="00313D3C" w:rsidRDefault="00313D3C" w:rsidP="00313D3C"/>
    <w:p w14:paraId="1FD1E660" w14:textId="77777777" w:rsidR="00313D3C" w:rsidRPr="00313D3C" w:rsidRDefault="00313D3C" w:rsidP="00313D3C"/>
    <w:p w14:paraId="0A0F717C" w14:textId="77777777" w:rsidR="00313D3C" w:rsidRPr="00313D3C" w:rsidRDefault="00313D3C" w:rsidP="00313D3C"/>
    <w:p w14:paraId="37EE2E01" w14:textId="77777777" w:rsidR="00313D3C" w:rsidRPr="00313D3C" w:rsidRDefault="00313D3C" w:rsidP="00313D3C"/>
    <w:p w14:paraId="7063FEF5" w14:textId="77777777" w:rsidR="00313D3C" w:rsidRPr="00313D3C" w:rsidRDefault="00313D3C" w:rsidP="00313D3C"/>
    <w:sectPr w:rsidR="00313D3C" w:rsidRPr="00313D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02B"/>
    <w:rsid w:val="0026202B"/>
    <w:rsid w:val="002A6577"/>
    <w:rsid w:val="002B2F83"/>
    <w:rsid w:val="002E314A"/>
    <w:rsid w:val="00313D3C"/>
    <w:rsid w:val="00504D4B"/>
    <w:rsid w:val="0050531A"/>
    <w:rsid w:val="008267C0"/>
    <w:rsid w:val="008C2A33"/>
    <w:rsid w:val="009F390D"/>
    <w:rsid w:val="00D603D6"/>
    <w:rsid w:val="00D84CAB"/>
    <w:rsid w:val="00F2521C"/>
    <w:rsid w:val="00F5605F"/>
    <w:rsid w:val="00F745CB"/>
    <w:rsid w:val="00FC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BD91ED"/>
  <w15:chartTrackingRefBased/>
  <w15:docId w15:val="{7191CE3E-AA80-458C-84DF-9F6B101CF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620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620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6202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6202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6202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6202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6202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6202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6202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620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620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6202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6202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6202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6202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6202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6202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6202B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620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620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6202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6202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620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6202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6202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6202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620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6202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6202B"/>
    <w:rPr>
      <w:b/>
      <w:bCs w:val="0"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74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İlknur Yeşim DİNÇEL</dc:creator>
  <cp:keywords/>
  <dc:description/>
  <cp:lastModifiedBy>Arş. Gör. İlknur Yeşim DİNÇEL</cp:lastModifiedBy>
  <cp:revision>13</cp:revision>
  <dcterms:created xsi:type="dcterms:W3CDTF">2024-02-13T10:18:00Z</dcterms:created>
  <dcterms:modified xsi:type="dcterms:W3CDTF">2024-02-13T10:42:00Z</dcterms:modified>
</cp:coreProperties>
</file>